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local methodology/approach used to allocate funds to each school in the district during the process of budget development is an incremental budget approach.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District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District office based on the students’ needs outlined above.  The District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